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F63F" w14:textId="77777777" w:rsidR="0064131E" w:rsidRPr="00D6603E" w:rsidRDefault="001F0523" w:rsidP="0064131E">
      <w:pPr>
        <w:rPr>
          <w:rFonts w:ascii="Arial" w:hAnsi="Arial" w:cs="Arial"/>
          <w:sz w:val="24"/>
          <w:szCs w:val="24"/>
        </w:rPr>
      </w:pPr>
      <w:r>
        <w:tab/>
      </w:r>
      <w:r w:rsidR="0064131E" w:rsidRPr="00D6603E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54877EA" wp14:editId="582D23AC">
            <wp:simplePos x="0" y="0"/>
            <wp:positionH relativeFrom="column">
              <wp:posOffset>3364969</wp:posOffset>
            </wp:positionH>
            <wp:positionV relativeFrom="paragraph">
              <wp:posOffset>0</wp:posOffset>
            </wp:positionV>
            <wp:extent cx="2409825" cy="680085"/>
            <wp:effectExtent l="0" t="0" r="9525" b="5715"/>
            <wp:wrapThrough wrapText="bothSides">
              <wp:wrapPolygon edited="0">
                <wp:start x="0" y="0"/>
                <wp:lineTo x="0" y="21176"/>
                <wp:lineTo x="21515" y="21176"/>
                <wp:lineTo x="21515" y="0"/>
                <wp:lineTo x="0" y="0"/>
              </wp:wrapPolygon>
            </wp:wrapThrough>
            <wp:docPr id="3" name="Picture 3" descr="beaulieu-logo-full-colour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aulieu-logo-full-colour-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31E" w:rsidRPr="00D6603E">
        <w:rPr>
          <w:rFonts w:ascii="Arial" w:hAnsi="Arial" w:cs="Arial"/>
          <w:sz w:val="24"/>
          <w:szCs w:val="24"/>
        </w:rPr>
        <w:tab/>
      </w:r>
    </w:p>
    <w:p w14:paraId="06409613" w14:textId="77777777" w:rsidR="0064131E" w:rsidRPr="00D6603E" w:rsidRDefault="0064131E" w:rsidP="0064131E">
      <w:pPr>
        <w:rPr>
          <w:rFonts w:ascii="Arial" w:hAnsi="Arial" w:cs="Arial"/>
          <w:sz w:val="28"/>
          <w:szCs w:val="28"/>
        </w:rPr>
      </w:pPr>
      <w:r w:rsidRPr="00D6603E">
        <w:rPr>
          <w:rFonts w:ascii="Arial" w:hAnsi="Arial" w:cs="Arial"/>
          <w:sz w:val="28"/>
          <w:szCs w:val="28"/>
        </w:rPr>
        <w:t>Media news</w:t>
      </w:r>
    </w:p>
    <w:p w14:paraId="76C9F971" w14:textId="291781A5" w:rsidR="0064131E" w:rsidRPr="00754949" w:rsidRDefault="00C82AB3" w:rsidP="0064131E">
      <w:pPr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5</w:t>
      </w:r>
      <w:r w:rsidR="00003D8C" w:rsidRPr="00003D8C">
        <w:rPr>
          <w:rFonts w:ascii="Arial" w:hAnsi="Arial" w:cs="Arial"/>
          <w:color w:val="000000" w:themeColor="text1"/>
          <w:szCs w:val="20"/>
          <w:vertAlign w:val="superscript"/>
        </w:rPr>
        <w:t>th</w:t>
      </w:r>
      <w:r w:rsidR="00003D8C">
        <w:rPr>
          <w:rFonts w:ascii="Arial" w:hAnsi="Arial" w:cs="Arial"/>
          <w:color w:val="000000" w:themeColor="text1"/>
          <w:szCs w:val="20"/>
        </w:rPr>
        <w:t xml:space="preserve"> </w:t>
      </w:r>
      <w:r w:rsidR="00C015A6">
        <w:rPr>
          <w:rFonts w:ascii="Arial" w:hAnsi="Arial" w:cs="Arial"/>
          <w:color w:val="000000" w:themeColor="text1"/>
          <w:szCs w:val="20"/>
        </w:rPr>
        <w:t>July</w:t>
      </w:r>
      <w:r w:rsidR="0064131E" w:rsidRPr="00754949">
        <w:rPr>
          <w:rFonts w:ascii="Arial" w:hAnsi="Arial" w:cs="Arial"/>
          <w:color w:val="000000" w:themeColor="text1"/>
          <w:szCs w:val="20"/>
        </w:rPr>
        <w:t xml:space="preserve"> 2023</w:t>
      </w:r>
    </w:p>
    <w:p w14:paraId="3D735A23" w14:textId="77777777" w:rsidR="0064131E" w:rsidRPr="00D6603E" w:rsidRDefault="00B96EE5" w:rsidP="0064131E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noProof/>
          <w:color w:val="262626"/>
          <w:sz w:val="20"/>
          <w:szCs w:val="28"/>
          <w:lang w:eastAsia="en-GB"/>
        </w:rPr>
        <w:pict w14:anchorId="56BE6B41">
          <v:rect id="_x0000_i1025" style="width:0;height:1.5pt" o:hralign="center" o:hrstd="t" o:hr="t" fillcolor="#a0a0a0" stroked="f"/>
        </w:pict>
      </w:r>
    </w:p>
    <w:p w14:paraId="0D55D4BF" w14:textId="77777777" w:rsidR="00220D60" w:rsidRPr="00527755" w:rsidRDefault="00220D60" w:rsidP="00220D6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0CF69AC" w14:textId="54203F00" w:rsidR="004C38CC" w:rsidRPr="001F0523" w:rsidRDefault="001C44E2" w:rsidP="00220D60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Great</w:t>
      </w:r>
      <w:r w:rsidR="0083417E">
        <w:rPr>
          <w:rFonts w:ascii="Arial" w:hAnsi="Arial" w:cs="Arial"/>
          <w:b/>
          <w:sz w:val="32"/>
          <w:szCs w:val="32"/>
        </w:rPr>
        <w:t xml:space="preserve"> </w:t>
      </w:r>
      <w:r w:rsidR="0069169D">
        <w:rPr>
          <w:rFonts w:ascii="Arial" w:hAnsi="Arial" w:cs="Arial"/>
          <w:b/>
          <w:sz w:val="32"/>
          <w:szCs w:val="32"/>
        </w:rPr>
        <w:t>Simply rall</w:t>
      </w:r>
      <w:r w:rsidR="0064131E">
        <w:rPr>
          <w:rFonts w:ascii="Arial" w:hAnsi="Arial" w:cs="Arial"/>
          <w:b/>
          <w:sz w:val="32"/>
          <w:szCs w:val="32"/>
        </w:rPr>
        <w:t xml:space="preserve">ies </w:t>
      </w:r>
      <w:r>
        <w:rPr>
          <w:rFonts w:ascii="Arial" w:hAnsi="Arial" w:cs="Arial"/>
          <w:b/>
          <w:sz w:val="32"/>
          <w:szCs w:val="32"/>
        </w:rPr>
        <w:t>still to come in</w:t>
      </w:r>
      <w:r w:rsidR="0064131E">
        <w:rPr>
          <w:rFonts w:ascii="Arial" w:hAnsi="Arial" w:cs="Arial"/>
          <w:b/>
          <w:sz w:val="32"/>
          <w:szCs w:val="32"/>
        </w:rPr>
        <w:t xml:space="preserve"> 2023</w:t>
      </w:r>
    </w:p>
    <w:p w14:paraId="5680BAD8" w14:textId="2BE1674E" w:rsidR="008A5F40" w:rsidRDefault="008A5F40" w:rsidP="00DD1ED7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Motoring fans are in for a treat </w:t>
      </w:r>
      <w:r w:rsidR="00390F17">
        <w:rPr>
          <w:rFonts w:ascii="Arial" w:hAnsi="Arial" w:cs="Arial"/>
        </w:rPr>
        <w:t xml:space="preserve">at </w:t>
      </w:r>
      <w:hyperlink r:id="rId7" w:history="1">
        <w:r w:rsidR="00DD1ED7" w:rsidRPr="00EB3FE7">
          <w:rPr>
            <w:rStyle w:val="Hyperlink"/>
            <w:rFonts w:ascii="Arial" w:hAnsi="Arial" w:cs="Arial"/>
          </w:rPr>
          <w:t>Beaulieu</w:t>
        </w:r>
      </w:hyperlink>
      <w:r w:rsidR="00390F17">
        <w:rPr>
          <w:rFonts w:ascii="Arial" w:hAnsi="Arial" w:cs="Arial"/>
        </w:rPr>
        <w:t xml:space="preserve"> over the coming months, </w:t>
      </w:r>
      <w:r>
        <w:rPr>
          <w:rFonts w:ascii="Arial" w:hAnsi="Arial" w:cs="Arial"/>
        </w:rPr>
        <w:t xml:space="preserve">with nine more Simply rallies </w:t>
      </w:r>
      <w:r w:rsidR="00390F17">
        <w:rPr>
          <w:rFonts w:ascii="Arial" w:hAnsi="Arial" w:cs="Arial"/>
        </w:rPr>
        <w:t>tak</w:t>
      </w:r>
      <w:r w:rsidR="00DD1ED7">
        <w:rPr>
          <w:rFonts w:ascii="Arial" w:hAnsi="Arial" w:cs="Arial"/>
        </w:rPr>
        <w:t>ing</w:t>
      </w:r>
      <w:r w:rsidR="00390F17">
        <w:rPr>
          <w:rFonts w:ascii="Arial" w:hAnsi="Arial" w:cs="Arial"/>
        </w:rPr>
        <w:t xml:space="preserve"> place throughout the rest of </w:t>
      </w:r>
      <w:r w:rsidR="00DD1ED7">
        <w:rPr>
          <w:rFonts w:ascii="Arial" w:hAnsi="Arial" w:cs="Arial"/>
        </w:rPr>
        <w:t xml:space="preserve">the </w:t>
      </w:r>
      <w:r w:rsidR="00390F17">
        <w:rPr>
          <w:rFonts w:ascii="Arial" w:hAnsi="Arial" w:cs="Arial"/>
        </w:rPr>
        <w:t>2023</w:t>
      </w:r>
      <w:r w:rsidR="00DD1ED7">
        <w:rPr>
          <w:rFonts w:ascii="Arial" w:hAnsi="Arial" w:cs="Arial"/>
        </w:rPr>
        <w:t xml:space="preserve"> show season</w:t>
      </w:r>
      <w:r w:rsidR="00390F17">
        <w:rPr>
          <w:rFonts w:ascii="Arial" w:hAnsi="Arial" w:cs="Arial"/>
        </w:rPr>
        <w:t>,</w:t>
      </w:r>
      <w:r w:rsidR="00DD1ED7">
        <w:rPr>
          <w:rFonts w:ascii="Arial" w:hAnsi="Arial" w:cs="Arial"/>
        </w:rPr>
        <w:t xml:space="preserve"> each one</w:t>
      </w:r>
      <w:r>
        <w:rPr>
          <w:rFonts w:ascii="Arial" w:hAnsi="Arial" w:cs="Arial"/>
        </w:rPr>
        <w:t xml:space="preserve"> packed with great car line-ups to </w:t>
      </w:r>
      <w:r w:rsidR="007233CB">
        <w:rPr>
          <w:rFonts w:ascii="Arial" w:hAnsi="Arial" w:cs="Arial"/>
        </w:rPr>
        <w:t>admire</w:t>
      </w:r>
      <w:r>
        <w:rPr>
          <w:rFonts w:ascii="Arial" w:hAnsi="Arial" w:cs="Arial"/>
        </w:rPr>
        <w:t>, chances to chat with other enthusiasts, and all the features of the Beaulieu attraction to explore.</w:t>
      </w:r>
    </w:p>
    <w:p w14:paraId="33CC22DE" w14:textId="52AA17D0" w:rsidR="008A5F40" w:rsidRDefault="008A5F40" w:rsidP="0004267E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Having enjoyed a terrific early season, with such calendar highlights as season-o</w:t>
      </w:r>
      <w:r w:rsidR="00C71F6E">
        <w:rPr>
          <w:rFonts w:ascii="Arial" w:hAnsi="Arial" w:cs="Arial"/>
        </w:rPr>
        <w:t>pening Simply Aston Martin, colourful Simply Italian and packed Simply Porsche</w:t>
      </w:r>
      <w:r w:rsidR="00DD1ED7">
        <w:rPr>
          <w:rFonts w:ascii="Arial" w:hAnsi="Arial" w:cs="Arial"/>
        </w:rPr>
        <w:t xml:space="preserve"> all having been a great success</w:t>
      </w:r>
      <w:r w:rsidR="00C71F6E">
        <w:rPr>
          <w:rFonts w:ascii="Arial" w:hAnsi="Arial" w:cs="Arial"/>
        </w:rPr>
        <w:t xml:space="preserve">, showgoers </w:t>
      </w:r>
      <w:r w:rsidR="00DD1ED7">
        <w:rPr>
          <w:rFonts w:ascii="Arial" w:hAnsi="Arial" w:cs="Arial"/>
        </w:rPr>
        <w:t>will be</w:t>
      </w:r>
      <w:r w:rsidR="00C71F6E">
        <w:rPr>
          <w:rFonts w:ascii="Arial" w:hAnsi="Arial" w:cs="Arial"/>
        </w:rPr>
        <w:t xml:space="preserve"> spoiled for choice with even more great rallies to come.</w:t>
      </w:r>
      <w:r w:rsidR="008D7870">
        <w:rPr>
          <w:rFonts w:ascii="Arial" w:hAnsi="Arial" w:cs="Arial"/>
        </w:rPr>
        <w:t xml:space="preserve"> So </w:t>
      </w:r>
      <w:r w:rsidR="0022366C">
        <w:rPr>
          <w:rFonts w:ascii="Arial" w:hAnsi="Arial" w:cs="Arial"/>
        </w:rPr>
        <w:t xml:space="preserve">no matter if you’re a car enthusiast and want to see your favourite cars parked up, or a family looking for a fabulous motoring-themed day out, </w:t>
      </w:r>
      <w:r w:rsidR="008D7870">
        <w:rPr>
          <w:rFonts w:ascii="Arial" w:hAnsi="Arial" w:cs="Arial"/>
        </w:rPr>
        <w:t xml:space="preserve">head to </w:t>
      </w:r>
      <w:hyperlink r:id="rId8" w:history="1">
        <w:r w:rsidR="008D7870" w:rsidRPr="008D7870">
          <w:rPr>
            <w:rStyle w:val="Hyperlink"/>
            <w:rFonts w:ascii="Arial" w:hAnsi="Arial" w:cs="Arial"/>
          </w:rPr>
          <w:t>beaulieu.co.uk/events</w:t>
        </w:r>
      </w:hyperlink>
      <w:r w:rsidR="008D7870">
        <w:rPr>
          <w:rFonts w:ascii="Arial" w:hAnsi="Arial" w:cs="Arial"/>
        </w:rPr>
        <w:t xml:space="preserve">, choose your favourite </w:t>
      </w:r>
      <w:r w:rsidR="0022366C">
        <w:rPr>
          <w:rFonts w:ascii="Arial" w:hAnsi="Arial" w:cs="Arial"/>
        </w:rPr>
        <w:t>rally</w:t>
      </w:r>
      <w:r w:rsidR="008D7870">
        <w:rPr>
          <w:rFonts w:ascii="Arial" w:hAnsi="Arial" w:cs="Arial"/>
        </w:rPr>
        <w:t>, and book your tickets now.</w:t>
      </w:r>
    </w:p>
    <w:p w14:paraId="72840EDC" w14:textId="22AF32E2" w:rsidR="008D7870" w:rsidRDefault="008D7870" w:rsidP="0004267E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Just around the corner is the greatly anticipated </w:t>
      </w:r>
      <w:hyperlink r:id="rId9" w:history="1">
        <w:r w:rsidRPr="007233CB">
          <w:rPr>
            <w:rStyle w:val="Hyperlink"/>
            <w:rFonts w:ascii="Arial" w:hAnsi="Arial" w:cs="Arial"/>
            <w:b/>
            <w:bCs/>
          </w:rPr>
          <w:t>Simply Land Rover</w:t>
        </w:r>
      </w:hyperlink>
      <w:r>
        <w:rPr>
          <w:rFonts w:ascii="Arial" w:hAnsi="Arial" w:cs="Arial"/>
        </w:rPr>
        <w:t xml:space="preserve"> on </w:t>
      </w:r>
      <w:r w:rsidRPr="007233CB">
        <w:rPr>
          <w:rFonts w:ascii="Arial" w:hAnsi="Arial" w:cs="Arial"/>
          <w:b/>
          <w:bCs/>
        </w:rPr>
        <w:t>9</w:t>
      </w:r>
      <w:r w:rsidRPr="007233CB">
        <w:rPr>
          <w:rFonts w:ascii="Arial" w:hAnsi="Arial" w:cs="Arial"/>
          <w:b/>
          <w:bCs/>
          <w:vertAlign w:val="superscript"/>
        </w:rPr>
        <w:t>th</w:t>
      </w:r>
      <w:r w:rsidRPr="007233CB">
        <w:rPr>
          <w:rFonts w:ascii="Arial" w:hAnsi="Arial" w:cs="Arial"/>
          <w:b/>
          <w:bCs/>
        </w:rPr>
        <w:t xml:space="preserve"> July 2023</w:t>
      </w:r>
      <w:r>
        <w:rPr>
          <w:rFonts w:ascii="Arial" w:hAnsi="Arial" w:cs="Arial"/>
        </w:rPr>
        <w:t xml:space="preserve">. A firm favourite with fans of Britain’s best-loved 4X4, the show not only gathers together Land Rovers and Range Rovers of all ages and models, but brings great buys to the showground with the </w:t>
      </w:r>
      <w:r w:rsidRPr="007233CB">
        <w:rPr>
          <w:rFonts w:ascii="Arial" w:hAnsi="Arial" w:cs="Arial"/>
          <w:b/>
          <w:bCs/>
        </w:rPr>
        <w:t>Simply Land Rover Rummage</w:t>
      </w:r>
      <w:r>
        <w:rPr>
          <w:rFonts w:ascii="Arial" w:hAnsi="Arial" w:cs="Arial"/>
        </w:rPr>
        <w:t xml:space="preserve"> autojumble. While the </w:t>
      </w:r>
      <w:hyperlink r:id="rId10" w:history="1">
        <w:r w:rsidRPr="007233CB">
          <w:rPr>
            <w:rStyle w:val="Hyperlink"/>
            <w:rFonts w:ascii="Arial" w:hAnsi="Arial" w:cs="Arial"/>
            <w:b/>
            <w:bCs/>
          </w:rPr>
          <w:t>Forest Drive</w:t>
        </w:r>
      </w:hyperlink>
      <w:r>
        <w:rPr>
          <w:rFonts w:ascii="Arial" w:hAnsi="Arial" w:cs="Arial"/>
        </w:rPr>
        <w:t xml:space="preserve">, held in partnership with Land Rover Experience West Country, is </w:t>
      </w:r>
      <w:r w:rsidR="00FE3028">
        <w:rPr>
          <w:rFonts w:ascii="Arial" w:hAnsi="Arial" w:cs="Arial"/>
        </w:rPr>
        <w:t>an unmissable opportunity to drive or ride on Beaulieu’s own woodland off-road course.</w:t>
      </w:r>
    </w:p>
    <w:p w14:paraId="62927B2D" w14:textId="126DB082" w:rsidR="00C71F6E" w:rsidRDefault="00DD1ED7" w:rsidP="0004267E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Next on the horizon is </w:t>
      </w:r>
      <w:r w:rsidR="00FE3028">
        <w:rPr>
          <w:rFonts w:ascii="Arial" w:hAnsi="Arial" w:cs="Arial"/>
        </w:rPr>
        <w:t xml:space="preserve">the super-sized </w:t>
      </w:r>
      <w:hyperlink r:id="rId11" w:history="1">
        <w:r w:rsidR="00FE3028" w:rsidRPr="007233CB">
          <w:rPr>
            <w:rStyle w:val="Hyperlink"/>
            <w:rFonts w:ascii="Arial" w:hAnsi="Arial" w:cs="Arial"/>
            <w:b/>
            <w:bCs/>
          </w:rPr>
          <w:t>Simply Japanese</w:t>
        </w:r>
      </w:hyperlink>
      <w:r w:rsidR="001A73E4">
        <w:rPr>
          <w:rFonts w:ascii="Arial" w:hAnsi="Arial" w:cs="Arial"/>
        </w:rPr>
        <w:t xml:space="preserve"> on </w:t>
      </w:r>
      <w:r w:rsidR="001A73E4" w:rsidRPr="007233CB">
        <w:rPr>
          <w:rFonts w:ascii="Arial" w:hAnsi="Arial" w:cs="Arial"/>
          <w:b/>
          <w:bCs/>
        </w:rPr>
        <w:t>23</w:t>
      </w:r>
      <w:r w:rsidR="001A73E4" w:rsidRPr="007233CB">
        <w:rPr>
          <w:rFonts w:ascii="Arial" w:hAnsi="Arial" w:cs="Arial"/>
          <w:b/>
          <w:bCs/>
          <w:vertAlign w:val="superscript"/>
        </w:rPr>
        <w:t>rd</w:t>
      </w:r>
      <w:r w:rsidR="001A73E4" w:rsidRPr="007233CB">
        <w:rPr>
          <w:rFonts w:ascii="Arial" w:hAnsi="Arial" w:cs="Arial"/>
          <w:b/>
          <w:bCs/>
        </w:rPr>
        <w:t xml:space="preserve"> July</w:t>
      </w:r>
      <w:r w:rsidR="00FE3028">
        <w:rPr>
          <w:rFonts w:ascii="Arial" w:hAnsi="Arial" w:cs="Arial"/>
        </w:rPr>
        <w:t>, a huge gathering open to every kind of Japanese car</w:t>
      </w:r>
      <w:r w:rsidR="007233CB">
        <w:rPr>
          <w:rFonts w:ascii="Arial" w:hAnsi="Arial" w:cs="Arial"/>
        </w:rPr>
        <w:t>, and a calendar highlight for clubs and individual enthusiasts alike.</w:t>
      </w:r>
      <w:r w:rsidR="00FE3028">
        <w:rPr>
          <w:rFonts w:ascii="Arial" w:hAnsi="Arial" w:cs="Arial"/>
        </w:rPr>
        <w:t xml:space="preserve"> No matter if you own a high-performance Nissan GT-R, or a super-practical Nissan Micra, this is an event you won’t want to miss.</w:t>
      </w:r>
    </w:p>
    <w:p w14:paraId="6CA5F9EB" w14:textId="11E8D6B1" w:rsidR="001C44E2" w:rsidRDefault="001A73E4" w:rsidP="00A0373A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Following in its tyre-tracks </w:t>
      </w:r>
      <w:r w:rsidR="00A0373A">
        <w:rPr>
          <w:rFonts w:ascii="Arial" w:hAnsi="Arial" w:cs="Arial"/>
        </w:rPr>
        <w:t xml:space="preserve">as a great summer family day out </w:t>
      </w:r>
      <w:r>
        <w:rPr>
          <w:rFonts w:ascii="Arial" w:hAnsi="Arial" w:cs="Arial"/>
        </w:rPr>
        <w:t xml:space="preserve">is </w:t>
      </w:r>
      <w:hyperlink r:id="rId12" w:history="1">
        <w:r w:rsidRPr="007233CB">
          <w:rPr>
            <w:rStyle w:val="Hyperlink"/>
            <w:rFonts w:ascii="Arial" w:hAnsi="Arial" w:cs="Arial"/>
            <w:b/>
            <w:bCs/>
          </w:rPr>
          <w:t>Simply VW</w:t>
        </w:r>
      </w:hyperlink>
      <w:r>
        <w:rPr>
          <w:rFonts w:ascii="Arial" w:hAnsi="Arial" w:cs="Arial"/>
        </w:rPr>
        <w:t xml:space="preserve"> on </w:t>
      </w:r>
      <w:r w:rsidRPr="007233CB">
        <w:rPr>
          <w:rFonts w:ascii="Arial" w:hAnsi="Arial" w:cs="Arial"/>
          <w:b/>
          <w:bCs/>
        </w:rPr>
        <w:t>13</w:t>
      </w:r>
      <w:r w:rsidRPr="007233CB">
        <w:rPr>
          <w:rFonts w:ascii="Arial" w:hAnsi="Arial" w:cs="Arial"/>
          <w:b/>
          <w:bCs/>
          <w:vertAlign w:val="superscript"/>
        </w:rPr>
        <w:t>th</w:t>
      </w:r>
      <w:r w:rsidRPr="007233CB">
        <w:rPr>
          <w:rFonts w:ascii="Arial" w:hAnsi="Arial" w:cs="Arial"/>
          <w:b/>
          <w:bCs/>
        </w:rPr>
        <w:t xml:space="preserve"> August</w:t>
      </w:r>
      <w:r>
        <w:rPr>
          <w:rFonts w:ascii="Arial" w:hAnsi="Arial" w:cs="Arial"/>
        </w:rPr>
        <w:t xml:space="preserve">. Always a </w:t>
      </w:r>
      <w:r w:rsidR="00A0373A">
        <w:rPr>
          <w:rFonts w:ascii="Arial" w:hAnsi="Arial" w:cs="Arial"/>
        </w:rPr>
        <w:t>terrific</w:t>
      </w:r>
      <w:r>
        <w:rPr>
          <w:rFonts w:ascii="Arial" w:hAnsi="Arial" w:cs="Arial"/>
        </w:rPr>
        <w:t xml:space="preserve"> </w:t>
      </w:r>
      <w:r w:rsidR="001152E5">
        <w:rPr>
          <w:rFonts w:ascii="Arial" w:hAnsi="Arial" w:cs="Arial"/>
        </w:rPr>
        <w:t>occasion</w:t>
      </w:r>
      <w:r>
        <w:rPr>
          <w:rFonts w:ascii="Arial" w:hAnsi="Arial" w:cs="Arial"/>
        </w:rPr>
        <w:t xml:space="preserve"> to see Vee Dubs of every type, from early air</w:t>
      </w:r>
      <w:r w:rsidR="00225FF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cooled classics to modern-day GTIs, the 2023 rally </w:t>
      </w:r>
      <w:r w:rsidR="0022366C">
        <w:rPr>
          <w:rFonts w:ascii="Arial" w:hAnsi="Arial" w:cs="Arial"/>
        </w:rPr>
        <w:t>promises to be</w:t>
      </w:r>
      <w:r>
        <w:rPr>
          <w:rFonts w:ascii="Arial" w:hAnsi="Arial" w:cs="Arial"/>
        </w:rPr>
        <w:t xml:space="preserve"> more vibrant than ever, as</w:t>
      </w:r>
      <w:r w:rsidR="00A0373A">
        <w:rPr>
          <w:rFonts w:ascii="Arial" w:hAnsi="Arial" w:cs="Arial"/>
        </w:rPr>
        <w:t xml:space="preserve"> it shares the showground with </w:t>
      </w:r>
      <w:hyperlink r:id="rId13" w:history="1">
        <w:r w:rsidRPr="001152E5">
          <w:rPr>
            <w:rStyle w:val="Hyperlink"/>
            <w:rFonts w:ascii="Arial" w:hAnsi="Arial" w:cs="Arial"/>
            <w:b/>
            <w:bCs/>
          </w:rPr>
          <w:t>VW T Chill</w:t>
        </w:r>
      </w:hyperlink>
      <w:r>
        <w:rPr>
          <w:rFonts w:ascii="Arial" w:hAnsi="Arial" w:cs="Arial"/>
        </w:rPr>
        <w:t xml:space="preserve"> for the </w:t>
      </w:r>
      <w:r w:rsidR="0022366C">
        <w:rPr>
          <w:rFonts w:ascii="Arial" w:hAnsi="Arial" w:cs="Arial"/>
        </w:rPr>
        <w:t xml:space="preserve">very </w:t>
      </w:r>
      <w:r>
        <w:rPr>
          <w:rFonts w:ascii="Arial" w:hAnsi="Arial" w:cs="Arial"/>
        </w:rPr>
        <w:t>first time</w:t>
      </w:r>
      <w:r w:rsidR="00A0373A">
        <w:rPr>
          <w:rFonts w:ascii="Arial" w:hAnsi="Arial" w:cs="Arial"/>
        </w:rPr>
        <w:t xml:space="preserve">. Adding even more eye-catching motors to the Simply VW line-up, the VW T Chill </w:t>
      </w:r>
      <w:r>
        <w:rPr>
          <w:rFonts w:ascii="Arial" w:hAnsi="Arial" w:cs="Arial"/>
        </w:rPr>
        <w:t xml:space="preserve">display of colourful VW campervans of all ages is </w:t>
      </w:r>
      <w:r w:rsidR="00D64980">
        <w:rPr>
          <w:rFonts w:ascii="Arial" w:hAnsi="Arial" w:cs="Arial"/>
        </w:rPr>
        <w:t>sure</w:t>
      </w:r>
      <w:r>
        <w:rPr>
          <w:rFonts w:ascii="Arial" w:hAnsi="Arial" w:cs="Arial"/>
        </w:rPr>
        <w:t xml:space="preserve"> to make you smile.</w:t>
      </w:r>
    </w:p>
    <w:p w14:paraId="796533D7" w14:textId="460BE5B6" w:rsidR="001C44E2" w:rsidRDefault="00B96EE5" w:rsidP="0004267E">
      <w:pPr>
        <w:spacing w:after="200"/>
        <w:jc w:val="both"/>
        <w:rPr>
          <w:rFonts w:ascii="Arial" w:hAnsi="Arial" w:cs="Arial"/>
        </w:rPr>
      </w:pPr>
      <w:hyperlink r:id="rId14" w:history="1">
        <w:r w:rsidR="001C44E2" w:rsidRPr="00A0373A">
          <w:rPr>
            <w:rStyle w:val="Hyperlink"/>
            <w:rFonts w:ascii="Arial" w:hAnsi="Arial" w:cs="Arial"/>
            <w:b/>
            <w:bCs/>
          </w:rPr>
          <w:t>Simply Mercedes</w:t>
        </w:r>
      </w:hyperlink>
      <w:r w:rsidR="00A0373A">
        <w:rPr>
          <w:rFonts w:ascii="Arial" w:hAnsi="Arial" w:cs="Arial"/>
        </w:rPr>
        <w:t xml:space="preserve"> on </w:t>
      </w:r>
      <w:r w:rsidR="00A0373A" w:rsidRPr="00A0373A">
        <w:rPr>
          <w:rFonts w:ascii="Arial" w:hAnsi="Arial" w:cs="Arial"/>
          <w:b/>
          <w:bCs/>
        </w:rPr>
        <w:t>20</w:t>
      </w:r>
      <w:r w:rsidR="00A0373A" w:rsidRPr="00A0373A">
        <w:rPr>
          <w:rFonts w:ascii="Arial" w:hAnsi="Arial" w:cs="Arial"/>
          <w:b/>
          <w:bCs/>
          <w:vertAlign w:val="superscript"/>
        </w:rPr>
        <w:t>th</w:t>
      </w:r>
      <w:r w:rsidR="00A0373A" w:rsidRPr="00A0373A">
        <w:rPr>
          <w:rFonts w:ascii="Arial" w:hAnsi="Arial" w:cs="Arial"/>
          <w:b/>
          <w:bCs/>
        </w:rPr>
        <w:t xml:space="preserve"> August</w:t>
      </w:r>
      <w:r w:rsidR="00A0373A">
        <w:rPr>
          <w:rFonts w:ascii="Arial" w:hAnsi="Arial" w:cs="Arial"/>
        </w:rPr>
        <w:t xml:space="preserve"> </w:t>
      </w:r>
      <w:r w:rsidR="0022366C">
        <w:rPr>
          <w:rFonts w:ascii="Arial" w:hAnsi="Arial" w:cs="Arial"/>
        </w:rPr>
        <w:t xml:space="preserve">will bring together all manner of motors built by the prestige German manufacturer, while bringing Gallic flair to the Beaulieu grounds, </w:t>
      </w:r>
      <w:hyperlink r:id="rId15" w:history="1">
        <w:r w:rsidR="0022366C" w:rsidRPr="0022366C">
          <w:rPr>
            <w:rStyle w:val="Hyperlink"/>
            <w:rFonts w:ascii="Arial" w:hAnsi="Arial" w:cs="Arial"/>
            <w:b/>
            <w:bCs/>
          </w:rPr>
          <w:t>Simply French</w:t>
        </w:r>
      </w:hyperlink>
      <w:r w:rsidR="0022366C">
        <w:rPr>
          <w:rFonts w:ascii="Arial" w:hAnsi="Arial" w:cs="Arial"/>
        </w:rPr>
        <w:t xml:space="preserve"> on </w:t>
      </w:r>
      <w:r w:rsidR="0022366C" w:rsidRPr="009B264B">
        <w:rPr>
          <w:rFonts w:ascii="Arial" w:hAnsi="Arial" w:cs="Arial"/>
          <w:b/>
          <w:bCs/>
        </w:rPr>
        <w:t>10</w:t>
      </w:r>
      <w:r w:rsidR="0022366C" w:rsidRPr="009B264B">
        <w:rPr>
          <w:rFonts w:ascii="Arial" w:hAnsi="Arial" w:cs="Arial"/>
          <w:b/>
          <w:bCs/>
          <w:vertAlign w:val="superscript"/>
        </w:rPr>
        <w:t>th</w:t>
      </w:r>
      <w:r w:rsidR="0022366C" w:rsidRPr="009B264B">
        <w:rPr>
          <w:rFonts w:ascii="Arial" w:hAnsi="Arial" w:cs="Arial"/>
          <w:b/>
          <w:bCs/>
        </w:rPr>
        <w:t xml:space="preserve"> September</w:t>
      </w:r>
      <w:r w:rsidR="0022366C">
        <w:rPr>
          <w:rFonts w:ascii="Arial" w:hAnsi="Arial" w:cs="Arial"/>
        </w:rPr>
        <w:t xml:space="preserve"> is open to every French classic car, from </w:t>
      </w:r>
      <w:r w:rsidR="00225FF8">
        <w:rPr>
          <w:rFonts w:ascii="Arial" w:hAnsi="Arial" w:cs="Arial"/>
        </w:rPr>
        <w:t xml:space="preserve">Renaults, </w:t>
      </w:r>
      <w:r w:rsidR="0022366C">
        <w:rPr>
          <w:rFonts w:ascii="Arial" w:hAnsi="Arial" w:cs="Arial"/>
        </w:rPr>
        <w:t>Simcas and Citroens to Facel Vegas</w:t>
      </w:r>
      <w:r w:rsidR="009B264B">
        <w:rPr>
          <w:rFonts w:ascii="Arial" w:hAnsi="Arial" w:cs="Arial"/>
        </w:rPr>
        <w:t>, Peugeots</w:t>
      </w:r>
      <w:r w:rsidR="00225FF8">
        <w:rPr>
          <w:rFonts w:ascii="Arial" w:hAnsi="Arial" w:cs="Arial"/>
        </w:rPr>
        <w:t>,</w:t>
      </w:r>
      <w:r w:rsidR="009B264B">
        <w:rPr>
          <w:rFonts w:ascii="Arial" w:hAnsi="Arial" w:cs="Arial"/>
        </w:rPr>
        <w:t xml:space="preserve"> Panhards</w:t>
      </w:r>
      <w:r w:rsidR="00225FF8">
        <w:rPr>
          <w:rFonts w:ascii="Arial" w:hAnsi="Arial" w:cs="Arial"/>
        </w:rPr>
        <w:t xml:space="preserve"> and more</w:t>
      </w:r>
      <w:r w:rsidR="009B264B">
        <w:rPr>
          <w:rFonts w:ascii="Arial" w:hAnsi="Arial" w:cs="Arial"/>
        </w:rPr>
        <w:t xml:space="preserve">. </w:t>
      </w:r>
      <w:r w:rsidR="00225FF8">
        <w:rPr>
          <w:rFonts w:ascii="Arial" w:hAnsi="Arial" w:cs="Arial"/>
        </w:rPr>
        <w:t>While e</w:t>
      </w:r>
      <w:r w:rsidR="009B264B">
        <w:rPr>
          <w:rFonts w:ascii="Arial" w:hAnsi="Arial" w:cs="Arial"/>
        </w:rPr>
        <w:t xml:space="preserve">very BMW from the marque’s distinguished past is invited to take part in </w:t>
      </w:r>
      <w:hyperlink r:id="rId16" w:history="1">
        <w:r w:rsidR="009B264B" w:rsidRPr="009B264B">
          <w:rPr>
            <w:rStyle w:val="Hyperlink"/>
            <w:rFonts w:ascii="Arial" w:hAnsi="Arial" w:cs="Arial"/>
            <w:b/>
            <w:bCs/>
          </w:rPr>
          <w:t>Simply BMW</w:t>
        </w:r>
      </w:hyperlink>
      <w:r w:rsidR="009B264B">
        <w:rPr>
          <w:rFonts w:ascii="Arial" w:hAnsi="Arial" w:cs="Arial"/>
        </w:rPr>
        <w:t xml:space="preserve"> on </w:t>
      </w:r>
      <w:r w:rsidR="009B264B" w:rsidRPr="009B264B">
        <w:rPr>
          <w:rFonts w:ascii="Arial" w:hAnsi="Arial" w:cs="Arial"/>
          <w:b/>
          <w:bCs/>
        </w:rPr>
        <w:t>17</w:t>
      </w:r>
      <w:r w:rsidR="009B264B" w:rsidRPr="009B264B">
        <w:rPr>
          <w:rFonts w:ascii="Arial" w:hAnsi="Arial" w:cs="Arial"/>
          <w:b/>
          <w:bCs/>
          <w:vertAlign w:val="superscript"/>
        </w:rPr>
        <w:t>th</w:t>
      </w:r>
      <w:r w:rsidR="009B264B" w:rsidRPr="009B264B">
        <w:rPr>
          <w:rFonts w:ascii="Arial" w:hAnsi="Arial" w:cs="Arial"/>
          <w:b/>
          <w:bCs/>
        </w:rPr>
        <w:t xml:space="preserve"> September</w:t>
      </w:r>
      <w:r w:rsidR="009B264B">
        <w:rPr>
          <w:rFonts w:ascii="Arial" w:hAnsi="Arial" w:cs="Arial"/>
        </w:rPr>
        <w:t>.</w:t>
      </w:r>
    </w:p>
    <w:p w14:paraId="2BC3E6FE" w14:textId="7CFF5C4C" w:rsidR="001C44E2" w:rsidRDefault="00016250" w:rsidP="0004267E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From family saloons to glamorous sports cars, all </w:t>
      </w:r>
      <w:r w:rsidR="00B96EE5">
        <w:rPr>
          <w:rFonts w:ascii="Arial" w:hAnsi="Arial" w:cs="Arial"/>
        </w:rPr>
        <w:t>sorts</w:t>
      </w:r>
      <w:r>
        <w:rPr>
          <w:rFonts w:ascii="Arial" w:hAnsi="Arial" w:cs="Arial"/>
        </w:rPr>
        <w:t xml:space="preserve"> of </w:t>
      </w:r>
      <w:r w:rsidR="00D64980" w:rsidRPr="009B264B">
        <w:rPr>
          <w:rFonts w:ascii="Arial" w:hAnsi="Arial" w:cs="Arial"/>
        </w:rPr>
        <w:t xml:space="preserve">pre-2000 British classic cars </w:t>
      </w:r>
      <w:r w:rsidR="00D64980">
        <w:rPr>
          <w:rFonts w:ascii="Arial" w:hAnsi="Arial" w:cs="Arial"/>
        </w:rPr>
        <w:t>will be parking up in the grounds of the National Motor Museum for</w:t>
      </w:r>
      <w:r>
        <w:rPr>
          <w:rFonts w:ascii="Arial" w:hAnsi="Arial" w:cs="Arial"/>
        </w:rPr>
        <w:t xml:space="preserve"> </w:t>
      </w:r>
      <w:hyperlink r:id="rId17" w:history="1">
        <w:r w:rsidRPr="009B264B">
          <w:rPr>
            <w:rStyle w:val="Hyperlink"/>
            <w:rFonts w:ascii="Arial" w:hAnsi="Arial" w:cs="Arial"/>
            <w:b/>
            <w:bCs/>
          </w:rPr>
          <w:t>Simply British Classics</w:t>
        </w:r>
      </w:hyperlink>
      <w:r>
        <w:rPr>
          <w:rFonts w:ascii="Arial" w:hAnsi="Arial" w:cs="Arial"/>
        </w:rPr>
        <w:t xml:space="preserve"> on </w:t>
      </w:r>
      <w:r w:rsidRPr="009B264B">
        <w:rPr>
          <w:rFonts w:ascii="Arial" w:hAnsi="Arial" w:cs="Arial"/>
          <w:b/>
          <w:bCs/>
        </w:rPr>
        <w:t>24</w:t>
      </w:r>
      <w:r w:rsidRPr="009B264B">
        <w:rPr>
          <w:rFonts w:ascii="Arial" w:hAnsi="Arial" w:cs="Arial"/>
          <w:b/>
          <w:bCs/>
          <w:vertAlign w:val="superscript"/>
        </w:rPr>
        <w:t>th</w:t>
      </w:r>
      <w:r w:rsidRPr="009B264B">
        <w:rPr>
          <w:rFonts w:ascii="Arial" w:hAnsi="Arial" w:cs="Arial"/>
          <w:b/>
          <w:bCs/>
        </w:rPr>
        <w:t xml:space="preserve"> September</w:t>
      </w:r>
      <w:r w:rsidR="00D64980">
        <w:rPr>
          <w:rFonts w:ascii="Arial" w:hAnsi="Arial" w:cs="Arial"/>
        </w:rPr>
        <w:t>, making the rally quite a sight for fans</w:t>
      </w:r>
      <w:r>
        <w:rPr>
          <w:rFonts w:ascii="Arial" w:hAnsi="Arial" w:cs="Arial"/>
        </w:rPr>
        <w:t xml:space="preserve">. </w:t>
      </w:r>
      <w:r w:rsidR="00225FF8">
        <w:rPr>
          <w:rFonts w:ascii="Arial" w:hAnsi="Arial" w:cs="Arial"/>
        </w:rPr>
        <w:t>Then</w:t>
      </w:r>
      <w:r>
        <w:rPr>
          <w:rFonts w:ascii="Arial" w:hAnsi="Arial" w:cs="Arial"/>
        </w:rPr>
        <w:t xml:space="preserve"> s</w:t>
      </w:r>
      <w:r w:rsidR="009B264B">
        <w:rPr>
          <w:rFonts w:ascii="Arial" w:hAnsi="Arial" w:cs="Arial"/>
        </w:rPr>
        <w:t xml:space="preserve">parking into life </w:t>
      </w:r>
      <w:r w:rsidR="00225FF8">
        <w:rPr>
          <w:rFonts w:ascii="Arial" w:hAnsi="Arial" w:cs="Arial"/>
        </w:rPr>
        <w:t xml:space="preserve">on </w:t>
      </w:r>
      <w:r w:rsidR="00225FF8" w:rsidRPr="00D64980">
        <w:rPr>
          <w:rFonts w:ascii="Arial" w:hAnsi="Arial" w:cs="Arial"/>
          <w:b/>
          <w:bCs/>
        </w:rPr>
        <w:t>1</w:t>
      </w:r>
      <w:r w:rsidR="00225FF8" w:rsidRPr="00D64980">
        <w:rPr>
          <w:rFonts w:ascii="Arial" w:hAnsi="Arial" w:cs="Arial"/>
          <w:b/>
          <w:bCs/>
          <w:vertAlign w:val="superscript"/>
        </w:rPr>
        <w:t>st</w:t>
      </w:r>
      <w:r w:rsidR="00225FF8" w:rsidRPr="00D64980">
        <w:rPr>
          <w:rFonts w:ascii="Arial" w:hAnsi="Arial" w:cs="Arial"/>
          <w:b/>
          <w:bCs/>
        </w:rPr>
        <w:t xml:space="preserve"> October</w:t>
      </w:r>
      <w:r w:rsidR="00225FF8">
        <w:rPr>
          <w:rFonts w:ascii="Arial" w:hAnsi="Arial" w:cs="Arial"/>
        </w:rPr>
        <w:t xml:space="preserve"> </w:t>
      </w:r>
      <w:r w:rsidR="00D64980">
        <w:rPr>
          <w:rFonts w:ascii="Arial" w:hAnsi="Arial" w:cs="Arial"/>
        </w:rPr>
        <w:t>will be</w:t>
      </w:r>
      <w:r w:rsidR="009B264B">
        <w:rPr>
          <w:rFonts w:ascii="Arial" w:hAnsi="Arial" w:cs="Arial"/>
        </w:rPr>
        <w:t xml:space="preserve"> brand new </w:t>
      </w:r>
      <w:hyperlink r:id="rId18" w:history="1">
        <w:r w:rsidR="009B264B" w:rsidRPr="009B264B">
          <w:rPr>
            <w:rStyle w:val="Hyperlink"/>
            <w:rFonts w:ascii="Arial" w:hAnsi="Arial" w:cs="Arial"/>
            <w:b/>
            <w:bCs/>
          </w:rPr>
          <w:t>Simply Tesla</w:t>
        </w:r>
      </w:hyperlink>
      <w:r w:rsidR="00D64980">
        <w:rPr>
          <w:rFonts w:ascii="Arial" w:hAnsi="Arial" w:cs="Arial"/>
        </w:rPr>
        <w:t>,</w:t>
      </w:r>
      <w:r w:rsidR="00C70BEF">
        <w:rPr>
          <w:rFonts w:ascii="Arial" w:hAnsi="Arial" w:cs="Arial"/>
        </w:rPr>
        <w:t xml:space="preserve"> bring</w:t>
      </w:r>
      <w:r w:rsidR="00D64980">
        <w:rPr>
          <w:rFonts w:ascii="Arial" w:hAnsi="Arial" w:cs="Arial"/>
        </w:rPr>
        <w:t>ing</w:t>
      </w:r>
      <w:r w:rsidR="00C70BEF">
        <w:rPr>
          <w:rFonts w:ascii="Arial" w:hAnsi="Arial" w:cs="Arial"/>
        </w:rPr>
        <w:t xml:space="preserve"> together a selection of these high-</w:t>
      </w:r>
      <w:r>
        <w:rPr>
          <w:rFonts w:ascii="Arial" w:hAnsi="Arial" w:cs="Arial"/>
        </w:rPr>
        <w:t xml:space="preserve">performance EVs. </w:t>
      </w:r>
      <w:r>
        <w:rPr>
          <w:rFonts w:ascii="Arial" w:hAnsi="Arial" w:cs="Arial"/>
        </w:rPr>
        <w:lastRenderedPageBreak/>
        <w:t xml:space="preserve">Finally, bringing the 2023 rally season to a close, </w:t>
      </w:r>
      <w:hyperlink r:id="rId19" w:history="1">
        <w:r w:rsidR="001C44E2" w:rsidRPr="00225FF8">
          <w:rPr>
            <w:rStyle w:val="Hyperlink"/>
            <w:rFonts w:ascii="Arial" w:hAnsi="Arial" w:cs="Arial"/>
            <w:b/>
            <w:bCs/>
          </w:rPr>
          <w:t>Simply Smart</w:t>
        </w:r>
      </w:hyperlink>
      <w:r>
        <w:rPr>
          <w:rFonts w:ascii="Arial" w:hAnsi="Arial" w:cs="Arial"/>
        </w:rPr>
        <w:t xml:space="preserve"> on </w:t>
      </w:r>
      <w:r w:rsidR="00225FF8" w:rsidRPr="00225FF8">
        <w:rPr>
          <w:rFonts w:ascii="Arial" w:hAnsi="Arial" w:cs="Arial"/>
          <w:b/>
          <w:bCs/>
        </w:rPr>
        <w:t>Remembrance Sunday 12</w:t>
      </w:r>
      <w:r w:rsidR="00225FF8" w:rsidRPr="00225FF8">
        <w:rPr>
          <w:rFonts w:ascii="Arial" w:hAnsi="Arial" w:cs="Arial"/>
          <w:b/>
          <w:bCs/>
          <w:vertAlign w:val="superscript"/>
        </w:rPr>
        <w:t>th</w:t>
      </w:r>
      <w:r w:rsidR="00225FF8" w:rsidRPr="00225FF8">
        <w:rPr>
          <w:rFonts w:ascii="Arial" w:hAnsi="Arial" w:cs="Arial"/>
          <w:b/>
          <w:bCs/>
        </w:rPr>
        <w:t xml:space="preserve"> November</w:t>
      </w:r>
      <w:r w:rsidR="00225FF8">
        <w:rPr>
          <w:rFonts w:ascii="Arial" w:hAnsi="Arial" w:cs="Arial"/>
        </w:rPr>
        <w:t xml:space="preserve"> will </w:t>
      </w:r>
      <w:r w:rsidR="00B96EE5">
        <w:rPr>
          <w:rFonts w:ascii="Arial" w:hAnsi="Arial" w:cs="Arial"/>
        </w:rPr>
        <w:t>feature</w:t>
      </w:r>
      <w:r w:rsidR="00225FF8">
        <w:rPr>
          <w:rFonts w:ascii="Arial" w:hAnsi="Arial" w:cs="Arial"/>
        </w:rPr>
        <w:t xml:space="preserve"> a colourful display of some of the smallest cars on the roads.</w:t>
      </w:r>
    </w:p>
    <w:p w14:paraId="749813FA" w14:textId="6B46CC3D" w:rsidR="00A63B39" w:rsidRDefault="000A4DF7" w:rsidP="00E2052A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A63B39" w:rsidRPr="00A63B39">
        <w:rPr>
          <w:rFonts w:ascii="Arial" w:hAnsi="Arial" w:cs="Arial"/>
          <w:b/>
        </w:rPr>
        <w:t xml:space="preserve">articipant </w:t>
      </w:r>
      <w:r w:rsidR="00E44F14" w:rsidRPr="00A63B39">
        <w:rPr>
          <w:rFonts w:ascii="Arial" w:hAnsi="Arial" w:cs="Arial"/>
          <w:b/>
        </w:rPr>
        <w:t xml:space="preserve">tickets are available to buy </w:t>
      </w:r>
      <w:r>
        <w:rPr>
          <w:rFonts w:ascii="Arial" w:hAnsi="Arial" w:cs="Arial"/>
          <w:b/>
        </w:rPr>
        <w:t>now</w:t>
      </w:r>
      <w:r w:rsidR="008B353B">
        <w:rPr>
          <w:rFonts w:ascii="Arial" w:hAnsi="Arial" w:cs="Arial"/>
          <w:b/>
        </w:rPr>
        <w:t xml:space="preserve"> –</w:t>
      </w:r>
      <w:r w:rsidR="00E44F14" w:rsidRPr="00A63B39">
        <w:rPr>
          <w:rFonts w:ascii="Arial" w:hAnsi="Arial" w:cs="Arial"/>
          <w:b/>
        </w:rPr>
        <w:t xml:space="preserve"> visit</w:t>
      </w:r>
      <w:r w:rsidR="008B353B">
        <w:rPr>
          <w:rFonts w:ascii="Arial" w:hAnsi="Arial" w:cs="Arial"/>
          <w:b/>
        </w:rPr>
        <w:t xml:space="preserve"> </w:t>
      </w:r>
      <w:hyperlink r:id="rId20" w:history="1">
        <w:r w:rsidR="00E44F14" w:rsidRPr="00A63B39">
          <w:rPr>
            <w:rStyle w:val="Hyperlink"/>
            <w:rFonts w:ascii="Arial" w:hAnsi="Arial" w:cs="Arial"/>
            <w:b/>
          </w:rPr>
          <w:t>beaulieu.co.uk/events</w:t>
        </w:r>
      </w:hyperlink>
      <w:r w:rsidR="00A63B39" w:rsidRPr="00A63B39">
        <w:rPr>
          <w:rFonts w:ascii="Arial" w:hAnsi="Arial" w:cs="Arial"/>
          <w:b/>
        </w:rPr>
        <w:t xml:space="preserve"> to b</w:t>
      </w:r>
      <w:r w:rsidR="00225FF8">
        <w:rPr>
          <w:rFonts w:ascii="Arial" w:hAnsi="Arial" w:cs="Arial"/>
          <w:b/>
        </w:rPr>
        <w:t>ook yours</w:t>
      </w:r>
      <w:r w:rsidR="00E44F14" w:rsidRPr="00A63B39">
        <w:rPr>
          <w:rFonts w:ascii="Arial" w:hAnsi="Arial" w:cs="Arial"/>
          <w:b/>
        </w:rPr>
        <w:t>.</w:t>
      </w:r>
      <w:r w:rsidR="00E2052A">
        <w:rPr>
          <w:rFonts w:ascii="Arial" w:hAnsi="Arial" w:cs="Arial"/>
          <w:b/>
        </w:rPr>
        <w:t xml:space="preserve"> </w:t>
      </w:r>
      <w:r w:rsidR="00A63B39" w:rsidRPr="00CC595D">
        <w:rPr>
          <w:rFonts w:ascii="Arial" w:hAnsi="Arial" w:cs="Arial"/>
          <w:b/>
        </w:rPr>
        <w:t>All other visitors should purchase n</w:t>
      </w:r>
      <w:r w:rsidR="00A63B39">
        <w:rPr>
          <w:rFonts w:ascii="Arial" w:hAnsi="Arial" w:cs="Arial"/>
          <w:b/>
        </w:rPr>
        <w:t xml:space="preserve">ormal visitor admission tickets, which are available to book at </w:t>
      </w:r>
      <w:hyperlink r:id="rId21" w:history="1">
        <w:r w:rsidR="00A63B39" w:rsidRPr="0092050D">
          <w:rPr>
            <w:rStyle w:val="Hyperlink"/>
            <w:rFonts w:ascii="Arial" w:hAnsi="Arial" w:cs="Arial"/>
            <w:b/>
          </w:rPr>
          <w:t>www.beaulieu.co.uk</w:t>
        </w:r>
      </w:hyperlink>
      <w:r w:rsidR="00A63B39">
        <w:rPr>
          <w:rFonts w:ascii="Arial" w:hAnsi="Arial" w:cs="Arial"/>
          <w:b/>
        </w:rPr>
        <w:t>.</w:t>
      </w:r>
    </w:p>
    <w:p w14:paraId="09435FF9" w14:textId="77777777" w:rsidR="003E57A9" w:rsidRDefault="00A63B39" w:rsidP="0004267E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all of these exciting Simply rallies, event-goers can vote for their favourite car of the show in the </w:t>
      </w:r>
      <w:r w:rsidRPr="009C2D32">
        <w:rPr>
          <w:rFonts w:ascii="Arial" w:hAnsi="Arial" w:cs="Arial"/>
          <w:b/>
        </w:rPr>
        <w:t>People’s Choice Award</w:t>
      </w:r>
      <w:r>
        <w:rPr>
          <w:rFonts w:ascii="Arial" w:hAnsi="Arial" w:cs="Arial"/>
        </w:rPr>
        <w:t>, with the winner receiving a Beaulieu trophy and an Autoglym prize. Voting is open to all visitors until 1pm that day, with the presentation taking place at 2pm.</w:t>
      </w:r>
    </w:p>
    <w:p w14:paraId="4FC76E9D" w14:textId="24297340" w:rsidR="00CC595D" w:rsidRDefault="00225FF8" w:rsidP="00CC595D">
      <w:pPr>
        <w:jc w:val="both"/>
        <w:rPr>
          <w:rFonts w:ascii="Arial" w:hAnsi="Arial" w:cs="Arial"/>
        </w:rPr>
      </w:pPr>
      <w:r w:rsidRPr="00225FF8">
        <w:rPr>
          <w:rFonts w:ascii="Arial" w:hAnsi="Arial" w:cs="Arial"/>
          <w:bCs/>
        </w:rPr>
        <w:t>Don’t forget, v</w:t>
      </w:r>
      <w:r w:rsidR="00CC595D" w:rsidRPr="00225FF8">
        <w:rPr>
          <w:rFonts w:ascii="Arial" w:hAnsi="Arial" w:cs="Arial"/>
          <w:bCs/>
        </w:rPr>
        <w:t xml:space="preserve">isitor and participant tickets </w:t>
      </w:r>
      <w:r w:rsidR="00D12420">
        <w:rPr>
          <w:rFonts w:ascii="Arial" w:hAnsi="Arial" w:cs="Arial"/>
          <w:bCs/>
        </w:rPr>
        <w:t xml:space="preserve">also </w:t>
      </w:r>
      <w:r w:rsidR="00CC595D" w:rsidRPr="00225FF8">
        <w:rPr>
          <w:rFonts w:ascii="Arial" w:hAnsi="Arial" w:cs="Arial"/>
          <w:bCs/>
        </w:rPr>
        <w:t>include entrance to all that Beaulieu has to offer,</w:t>
      </w:r>
      <w:r w:rsidR="00CC595D">
        <w:rPr>
          <w:rFonts w:ascii="Arial" w:hAnsi="Arial" w:cs="Arial"/>
        </w:rPr>
        <w:t xml:space="preserve"> including </w:t>
      </w:r>
      <w:r w:rsidR="00CC595D" w:rsidRPr="00706662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newly-opened </w:t>
      </w:r>
      <w:r w:rsidRPr="00225FF8">
        <w:rPr>
          <w:rFonts w:ascii="Arial" w:hAnsi="Arial" w:cs="Arial"/>
          <w:i/>
          <w:iCs/>
        </w:rPr>
        <w:t>Sculpture at Beaulieu</w:t>
      </w:r>
      <w:r>
        <w:rPr>
          <w:rFonts w:ascii="Arial" w:hAnsi="Arial" w:cs="Arial"/>
        </w:rPr>
        <w:t xml:space="preserve"> exhibition (until 24</w:t>
      </w:r>
      <w:r w:rsidRPr="00225FF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September), the</w:t>
      </w:r>
      <w:r w:rsidR="00CC595D" w:rsidRPr="00706662">
        <w:rPr>
          <w:rFonts w:ascii="Arial" w:hAnsi="Arial" w:cs="Arial"/>
        </w:rPr>
        <w:t xml:space="preserve"> National Motor Museum,</w:t>
      </w:r>
      <w:r w:rsidR="00CC595D">
        <w:rPr>
          <w:rFonts w:ascii="Arial" w:hAnsi="Arial" w:cs="Arial"/>
        </w:rPr>
        <w:t xml:space="preserve"> </w:t>
      </w:r>
      <w:r w:rsidR="00CC595D" w:rsidRPr="00706662">
        <w:rPr>
          <w:rFonts w:ascii="Arial" w:hAnsi="Arial" w:cs="Arial"/>
          <w:i/>
        </w:rPr>
        <w:t>Little Beaulieu</w:t>
      </w:r>
      <w:r w:rsidR="00CC595D">
        <w:rPr>
          <w:rFonts w:ascii="Arial" w:hAnsi="Arial" w:cs="Arial"/>
        </w:rPr>
        <w:t xml:space="preserve">, </w:t>
      </w:r>
      <w:r w:rsidR="00CC595D" w:rsidRPr="00706662">
        <w:rPr>
          <w:rStyle w:val="Emphasis"/>
          <w:rFonts w:ascii="Arial" w:hAnsi="Arial" w:cs="Arial"/>
          <w:bdr w:val="none" w:sz="0" w:space="0" w:color="auto" w:frame="1"/>
          <w:shd w:val="clear" w:color="auto" w:fill="FFFFFF"/>
        </w:rPr>
        <w:t>World of Top Gear</w:t>
      </w:r>
      <w:r w:rsidR="00CC595D" w:rsidRPr="00706662">
        <w:rPr>
          <w:rFonts w:ascii="Arial" w:hAnsi="Arial" w:cs="Arial"/>
          <w:shd w:val="clear" w:color="auto" w:fill="FFFFFF"/>
        </w:rPr>
        <w:t>,</w:t>
      </w:r>
      <w:r w:rsidR="00CC595D">
        <w:rPr>
          <w:rFonts w:ascii="Arial" w:hAnsi="Arial" w:cs="Arial"/>
          <w:shd w:val="clear" w:color="auto" w:fill="FFFFFF"/>
        </w:rPr>
        <w:t xml:space="preserve"> </w:t>
      </w:r>
      <w:r w:rsidR="00CC595D" w:rsidRPr="00706662">
        <w:rPr>
          <w:rStyle w:val="Emphasis"/>
          <w:rFonts w:ascii="Arial" w:hAnsi="Arial" w:cs="Arial"/>
          <w:bdr w:val="none" w:sz="0" w:space="0" w:color="auto" w:frame="1"/>
          <w:shd w:val="clear" w:color="auto" w:fill="FFFFFF"/>
        </w:rPr>
        <w:t>On Screen Cars</w:t>
      </w:r>
      <w:r w:rsidR="00CC595D" w:rsidRPr="00706662">
        <w:rPr>
          <w:rFonts w:ascii="Arial" w:hAnsi="Arial" w:cs="Arial"/>
          <w:shd w:val="clear" w:color="auto" w:fill="FFFFFF"/>
        </w:rPr>
        <w:t>, the ancestral Montagu home Palace House, Secret Army exhibition,</w:t>
      </w:r>
      <w:r w:rsidR="00CC595D">
        <w:rPr>
          <w:rFonts w:ascii="Arial" w:hAnsi="Arial" w:cs="Arial"/>
          <w:shd w:val="clear" w:color="auto" w:fill="FFFFFF"/>
        </w:rPr>
        <w:t xml:space="preserve"> 13</w:t>
      </w:r>
      <w:r w:rsidR="00CC595D" w:rsidRPr="002B623E">
        <w:rPr>
          <w:rFonts w:ascii="Arial" w:hAnsi="Arial" w:cs="Arial"/>
          <w:shd w:val="clear" w:color="auto" w:fill="FFFFFF"/>
          <w:vertAlign w:val="superscript"/>
        </w:rPr>
        <w:t>th</w:t>
      </w:r>
      <w:r w:rsidR="00CC595D">
        <w:rPr>
          <w:rFonts w:ascii="Arial" w:hAnsi="Arial" w:cs="Arial"/>
          <w:shd w:val="clear" w:color="auto" w:fill="FFFFFF"/>
        </w:rPr>
        <w:t xml:space="preserve"> century </w:t>
      </w:r>
      <w:r w:rsidR="00CC595D" w:rsidRPr="00706662">
        <w:rPr>
          <w:rFonts w:ascii="Arial" w:hAnsi="Arial" w:cs="Arial"/>
          <w:shd w:val="clear" w:color="auto" w:fill="FFFFFF"/>
        </w:rPr>
        <w:t>Beaulieu Abbey</w:t>
      </w:r>
      <w:r w:rsidR="00CC595D">
        <w:rPr>
          <w:rFonts w:ascii="Arial" w:hAnsi="Arial" w:cs="Arial"/>
          <w:shd w:val="clear" w:color="auto" w:fill="FFFFFF"/>
        </w:rPr>
        <w:t xml:space="preserve"> and the stunning grounds and gardens.</w:t>
      </w:r>
    </w:p>
    <w:p w14:paraId="30EB50E2" w14:textId="77777777" w:rsidR="00CC595D" w:rsidRPr="00D6603E" w:rsidRDefault="00CC595D" w:rsidP="00CC595D">
      <w:pPr>
        <w:jc w:val="center"/>
        <w:rPr>
          <w:rFonts w:ascii="Arial" w:hAnsi="Arial" w:cs="Arial"/>
        </w:rPr>
      </w:pPr>
      <w:r w:rsidRPr="00D6603E">
        <w:rPr>
          <w:rFonts w:ascii="Arial" w:hAnsi="Arial" w:cs="Arial"/>
        </w:rPr>
        <w:t>– ENDS –</w:t>
      </w:r>
    </w:p>
    <w:p w14:paraId="4E8AAB64" w14:textId="77777777" w:rsidR="00CC595D" w:rsidRPr="00D6603E" w:rsidRDefault="00B96EE5" w:rsidP="00CC595D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color w:val="262626"/>
          <w:sz w:val="20"/>
          <w:szCs w:val="28"/>
          <w:lang w:eastAsia="en-GB"/>
        </w:rPr>
        <w:pict w14:anchorId="62257A6C">
          <v:rect id="_x0000_i1026" style="width:0;height:1.5pt" o:hralign="center" o:hrstd="t" o:hr="t" fillcolor="#a0a0a0" stroked="f"/>
        </w:pict>
      </w:r>
    </w:p>
    <w:p w14:paraId="38DE0B7F" w14:textId="77777777" w:rsidR="00CC595D" w:rsidRPr="00D6603E" w:rsidRDefault="00CC595D" w:rsidP="00CC595D">
      <w:pPr>
        <w:rPr>
          <w:rFonts w:ascii="Arial" w:hAnsi="Arial" w:cs="Arial"/>
          <w:b/>
        </w:rPr>
      </w:pPr>
    </w:p>
    <w:p w14:paraId="396BDDC1" w14:textId="77777777" w:rsidR="00CC595D" w:rsidRPr="00D6603E" w:rsidRDefault="00CC595D" w:rsidP="00CC595D">
      <w:pPr>
        <w:rPr>
          <w:rFonts w:ascii="Arial" w:hAnsi="Arial" w:cs="Arial"/>
          <w:b/>
        </w:rPr>
      </w:pPr>
      <w:r w:rsidRPr="00D6603E">
        <w:rPr>
          <w:rFonts w:ascii="Arial" w:hAnsi="Arial" w:cs="Arial"/>
          <w:b/>
        </w:rPr>
        <w:t>Further information from:</w:t>
      </w:r>
    </w:p>
    <w:p w14:paraId="7A270E0D" w14:textId="77777777" w:rsidR="00CC595D" w:rsidRDefault="00D821CA" w:rsidP="00CC59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Ben Colema</w:t>
      </w:r>
      <w:r w:rsidR="00CC595D" w:rsidRPr="00D6603E">
        <w:rPr>
          <w:rFonts w:ascii="Arial" w:hAnsi="Arial" w:cs="Arial"/>
        </w:rPr>
        <w:t>n</w:t>
      </w:r>
      <w:r w:rsidR="00CC595D">
        <w:rPr>
          <w:rFonts w:ascii="Arial" w:hAnsi="Arial" w:cs="Arial"/>
        </w:rPr>
        <w:tab/>
      </w:r>
      <w:r w:rsidR="00CC595D">
        <w:rPr>
          <w:rFonts w:ascii="Arial" w:hAnsi="Arial" w:cs="Arial"/>
        </w:rPr>
        <w:tab/>
      </w:r>
      <w:r w:rsidR="00CC595D">
        <w:rPr>
          <w:rFonts w:ascii="Arial" w:hAnsi="Arial" w:cs="Arial"/>
        </w:rPr>
        <w:tab/>
      </w:r>
      <w:r w:rsidR="00CC595D">
        <w:rPr>
          <w:rFonts w:ascii="Arial" w:hAnsi="Arial" w:cs="Arial"/>
        </w:rPr>
        <w:tab/>
      </w:r>
      <w:r w:rsidR="00CC595D">
        <w:rPr>
          <w:rFonts w:ascii="Arial" w:hAnsi="Arial" w:cs="Arial"/>
        </w:rPr>
        <w:tab/>
      </w:r>
      <w:r w:rsidR="00CC595D">
        <w:rPr>
          <w:rFonts w:ascii="Arial" w:hAnsi="Arial" w:cs="Arial"/>
        </w:rPr>
        <w:tab/>
      </w:r>
      <w:r w:rsidR="00CC595D" w:rsidRPr="00D6603E">
        <w:rPr>
          <w:rFonts w:ascii="Arial" w:hAnsi="Arial" w:cs="Arial"/>
        </w:rPr>
        <w:t>Richard Morgan</w:t>
      </w:r>
      <w:r w:rsidR="00CC595D" w:rsidRPr="00D6603E">
        <w:rPr>
          <w:rFonts w:ascii="Arial" w:hAnsi="Arial" w:cs="Arial"/>
        </w:rPr>
        <w:br/>
        <w:t>PR Executive</w:t>
      </w:r>
      <w:r w:rsidR="00CC595D">
        <w:rPr>
          <w:rFonts w:ascii="Arial" w:hAnsi="Arial" w:cs="Arial"/>
        </w:rPr>
        <w:tab/>
      </w:r>
      <w:r w:rsidR="00CC595D">
        <w:rPr>
          <w:rFonts w:ascii="Arial" w:hAnsi="Arial" w:cs="Arial"/>
        </w:rPr>
        <w:tab/>
      </w:r>
      <w:r w:rsidR="00CC595D">
        <w:rPr>
          <w:rFonts w:ascii="Arial" w:hAnsi="Arial" w:cs="Arial"/>
        </w:rPr>
        <w:tab/>
      </w:r>
      <w:r w:rsidR="00CC595D">
        <w:rPr>
          <w:rFonts w:ascii="Arial" w:hAnsi="Arial" w:cs="Arial"/>
        </w:rPr>
        <w:tab/>
      </w:r>
      <w:r w:rsidR="00CC595D">
        <w:rPr>
          <w:rFonts w:ascii="Arial" w:hAnsi="Arial" w:cs="Arial"/>
        </w:rPr>
        <w:tab/>
      </w:r>
      <w:r w:rsidR="00CC595D">
        <w:rPr>
          <w:rFonts w:ascii="Arial" w:hAnsi="Arial" w:cs="Arial"/>
        </w:rPr>
        <w:tab/>
      </w:r>
      <w:r w:rsidR="00CC595D" w:rsidRPr="00D6603E">
        <w:rPr>
          <w:rFonts w:ascii="Arial" w:hAnsi="Arial" w:cs="Arial"/>
        </w:rPr>
        <w:t>Marketing Manager</w:t>
      </w:r>
      <w:r w:rsidR="00CC595D" w:rsidRPr="00D6603E">
        <w:rPr>
          <w:rFonts w:ascii="Arial" w:hAnsi="Arial" w:cs="Arial"/>
        </w:rPr>
        <w:br/>
        <w:t xml:space="preserve">E: </w:t>
      </w:r>
      <w:hyperlink r:id="rId22" w:history="1">
        <w:r>
          <w:rPr>
            <w:rStyle w:val="Hyperlink"/>
            <w:rFonts w:ascii="Arial" w:hAnsi="Arial" w:cs="Arial"/>
            <w:bCs/>
            <w:iCs/>
          </w:rPr>
          <w:t>pr@beaulieu.co.uk</w:t>
        </w:r>
      </w:hyperlink>
      <w:r w:rsidR="00CC595D">
        <w:rPr>
          <w:rFonts w:ascii="Arial" w:hAnsi="Arial" w:cs="Arial"/>
        </w:rPr>
        <w:t xml:space="preserve"> </w:t>
      </w:r>
      <w:r w:rsidR="00CC595D">
        <w:rPr>
          <w:rFonts w:ascii="Arial" w:hAnsi="Arial" w:cs="Arial"/>
        </w:rPr>
        <w:tab/>
      </w:r>
      <w:r w:rsidR="00CC595D">
        <w:rPr>
          <w:rFonts w:ascii="Arial" w:hAnsi="Arial" w:cs="Arial"/>
        </w:rPr>
        <w:tab/>
      </w:r>
      <w:r w:rsidR="00CC595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595D" w:rsidRPr="00D6603E">
        <w:rPr>
          <w:rFonts w:ascii="Arial" w:hAnsi="Arial" w:cs="Arial"/>
        </w:rPr>
        <w:t xml:space="preserve">E: </w:t>
      </w:r>
      <w:hyperlink r:id="rId23" w:history="1">
        <w:r w:rsidR="00CC595D" w:rsidRPr="00D6603E">
          <w:rPr>
            <w:rStyle w:val="Hyperlink"/>
            <w:rFonts w:ascii="Arial" w:hAnsi="Arial" w:cs="Arial"/>
          </w:rPr>
          <w:t>richard.morgan@beaulieu.co.uk</w:t>
        </w:r>
      </w:hyperlink>
    </w:p>
    <w:p w14:paraId="4752F9DD" w14:textId="77777777" w:rsidR="00CC595D" w:rsidRPr="00CC595D" w:rsidRDefault="00CC595D" w:rsidP="00C50542">
      <w:pPr>
        <w:spacing w:after="0"/>
        <w:rPr>
          <w:rFonts w:ascii="Arial" w:hAnsi="Arial" w:cs="Arial"/>
        </w:rPr>
      </w:pPr>
      <w:r w:rsidRPr="00D6603E">
        <w:rPr>
          <w:rFonts w:ascii="Arial" w:hAnsi="Arial" w:cs="Arial"/>
        </w:rPr>
        <w:t>T: 01590 614641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603E">
        <w:rPr>
          <w:rFonts w:ascii="Arial" w:hAnsi="Arial" w:cs="Arial"/>
        </w:rPr>
        <w:t>T</w:t>
      </w:r>
      <w:r w:rsidRPr="00E12D59">
        <w:rPr>
          <w:rFonts w:ascii="Arial" w:hAnsi="Arial" w:cs="Arial"/>
        </w:rPr>
        <w:t>: 07818 454502</w:t>
      </w:r>
    </w:p>
    <w:sectPr w:rsidR="00CC595D" w:rsidRPr="00CC595D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A870" w14:textId="77777777" w:rsidR="004C38CC" w:rsidRDefault="004C38CC" w:rsidP="004C38CC">
      <w:pPr>
        <w:spacing w:after="0" w:line="240" w:lineRule="auto"/>
      </w:pPr>
      <w:r>
        <w:separator/>
      </w:r>
    </w:p>
  </w:endnote>
  <w:endnote w:type="continuationSeparator" w:id="0">
    <w:p w14:paraId="4ECF7DD8" w14:textId="77777777" w:rsidR="004C38CC" w:rsidRDefault="004C38CC" w:rsidP="004C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6084" w14:textId="77777777" w:rsidR="004C38CC" w:rsidRDefault="004C38CC" w:rsidP="004C38CC">
    <w:pPr>
      <w:pStyle w:val="Footer"/>
      <w:jc w:val="right"/>
    </w:pPr>
    <w:r>
      <w:rPr>
        <w:noProof/>
        <w:lang w:eastAsia="en-GB"/>
      </w:rPr>
      <w:drawing>
        <wp:inline distT="0" distB="0" distL="0" distR="0" wp14:anchorId="48398D5C" wp14:editId="62F0CB7A">
          <wp:extent cx="2228850" cy="625642"/>
          <wp:effectExtent l="0" t="0" r="0" b="3175"/>
          <wp:docPr id="1" name="Picture 1" descr="C:\Users\Ben.Wanklyn\AppData\Local\Microsoft\Windows\INetCache\Content.Word\beaulieu-logo-full-colour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Ben.Wanklyn\AppData\Local\Microsoft\Windows\INetCache\Content.Word\beaulieu-logo-full-colour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042" cy="634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66AF5" w14:textId="77777777" w:rsidR="004C38CC" w:rsidRDefault="004C38CC" w:rsidP="004C38CC">
      <w:pPr>
        <w:spacing w:after="0" w:line="240" w:lineRule="auto"/>
      </w:pPr>
      <w:r>
        <w:separator/>
      </w:r>
    </w:p>
  </w:footnote>
  <w:footnote w:type="continuationSeparator" w:id="0">
    <w:p w14:paraId="45DBC69D" w14:textId="77777777" w:rsidR="004C38CC" w:rsidRDefault="004C38CC" w:rsidP="004C3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8CC"/>
    <w:rsid w:val="00003D8C"/>
    <w:rsid w:val="00005F06"/>
    <w:rsid w:val="00016250"/>
    <w:rsid w:val="0004267E"/>
    <w:rsid w:val="00056446"/>
    <w:rsid w:val="0006720C"/>
    <w:rsid w:val="000A4DF7"/>
    <w:rsid w:val="0011004C"/>
    <w:rsid w:val="001152E5"/>
    <w:rsid w:val="0012283F"/>
    <w:rsid w:val="00193FD5"/>
    <w:rsid w:val="00194200"/>
    <w:rsid w:val="001A73E4"/>
    <w:rsid w:val="001C44E2"/>
    <w:rsid w:val="001E35CD"/>
    <w:rsid w:val="001F0523"/>
    <w:rsid w:val="002138BD"/>
    <w:rsid w:val="00220D60"/>
    <w:rsid w:val="0022366C"/>
    <w:rsid w:val="00225FF8"/>
    <w:rsid w:val="0023611D"/>
    <w:rsid w:val="00252A9D"/>
    <w:rsid w:val="002810F9"/>
    <w:rsid w:val="002D0673"/>
    <w:rsid w:val="002E5FE5"/>
    <w:rsid w:val="003026B6"/>
    <w:rsid w:val="003116D3"/>
    <w:rsid w:val="00311D37"/>
    <w:rsid w:val="00312824"/>
    <w:rsid w:val="00315648"/>
    <w:rsid w:val="00342229"/>
    <w:rsid w:val="0039035A"/>
    <w:rsid w:val="00390F17"/>
    <w:rsid w:val="00395D44"/>
    <w:rsid w:val="003A034C"/>
    <w:rsid w:val="003A1A2A"/>
    <w:rsid w:val="003D4B5E"/>
    <w:rsid w:val="003E4D27"/>
    <w:rsid w:val="003E57A9"/>
    <w:rsid w:val="003E594B"/>
    <w:rsid w:val="004211E6"/>
    <w:rsid w:val="004302F3"/>
    <w:rsid w:val="00442028"/>
    <w:rsid w:val="004574D5"/>
    <w:rsid w:val="004C38CC"/>
    <w:rsid w:val="004E0F61"/>
    <w:rsid w:val="004E38F2"/>
    <w:rsid w:val="00503364"/>
    <w:rsid w:val="00506EF3"/>
    <w:rsid w:val="00524E67"/>
    <w:rsid w:val="00525A32"/>
    <w:rsid w:val="00527755"/>
    <w:rsid w:val="0055596B"/>
    <w:rsid w:val="00614A6A"/>
    <w:rsid w:val="00627805"/>
    <w:rsid w:val="0064131E"/>
    <w:rsid w:val="00644721"/>
    <w:rsid w:val="0066636B"/>
    <w:rsid w:val="0066721F"/>
    <w:rsid w:val="0067519A"/>
    <w:rsid w:val="00683B1E"/>
    <w:rsid w:val="0069169D"/>
    <w:rsid w:val="00693109"/>
    <w:rsid w:val="006B088C"/>
    <w:rsid w:val="006B329A"/>
    <w:rsid w:val="006B6983"/>
    <w:rsid w:val="006C4624"/>
    <w:rsid w:val="006D3F14"/>
    <w:rsid w:val="006E796F"/>
    <w:rsid w:val="007233CB"/>
    <w:rsid w:val="00756626"/>
    <w:rsid w:val="00764931"/>
    <w:rsid w:val="007A4CD0"/>
    <w:rsid w:val="007B049F"/>
    <w:rsid w:val="007E6D59"/>
    <w:rsid w:val="007F1ABD"/>
    <w:rsid w:val="008060F4"/>
    <w:rsid w:val="0083417E"/>
    <w:rsid w:val="00836DA7"/>
    <w:rsid w:val="0084041C"/>
    <w:rsid w:val="008475F8"/>
    <w:rsid w:val="00847932"/>
    <w:rsid w:val="00851937"/>
    <w:rsid w:val="00860225"/>
    <w:rsid w:val="00864512"/>
    <w:rsid w:val="008A0218"/>
    <w:rsid w:val="008A5F40"/>
    <w:rsid w:val="008B0E3F"/>
    <w:rsid w:val="008B353B"/>
    <w:rsid w:val="008C43C0"/>
    <w:rsid w:val="008D376D"/>
    <w:rsid w:val="008D7870"/>
    <w:rsid w:val="00907ABA"/>
    <w:rsid w:val="00950C53"/>
    <w:rsid w:val="009B264B"/>
    <w:rsid w:val="009F3B13"/>
    <w:rsid w:val="00A0373A"/>
    <w:rsid w:val="00A120BF"/>
    <w:rsid w:val="00A4227B"/>
    <w:rsid w:val="00A52B7A"/>
    <w:rsid w:val="00A53D1D"/>
    <w:rsid w:val="00A63B39"/>
    <w:rsid w:val="00AA208A"/>
    <w:rsid w:val="00AA35EB"/>
    <w:rsid w:val="00B137A0"/>
    <w:rsid w:val="00B20D8D"/>
    <w:rsid w:val="00B30445"/>
    <w:rsid w:val="00B35811"/>
    <w:rsid w:val="00B46B41"/>
    <w:rsid w:val="00B50DCE"/>
    <w:rsid w:val="00B54E7A"/>
    <w:rsid w:val="00B625F3"/>
    <w:rsid w:val="00B7068F"/>
    <w:rsid w:val="00B95576"/>
    <w:rsid w:val="00B96EE5"/>
    <w:rsid w:val="00BA5E75"/>
    <w:rsid w:val="00C015A6"/>
    <w:rsid w:val="00C50542"/>
    <w:rsid w:val="00C556FE"/>
    <w:rsid w:val="00C70BEF"/>
    <w:rsid w:val="00C71F6E"/>
    <w:rsid w:val="00C73A78"/>
    <w:rsid w:val="00C817C1"/>
    <w:rsid w:val="00C82AB3"/>
    <w:rsid w:val="00C92FEF"/>
    <w:rsid w:val="00CC395B"/>
    <w:rsid w:val="00CC595D"/>
    <w:rsid w:val="00CE1E2B"/>
    <w:rsid w:val="00CE433D"/>
    <w:rsid w:val="00CF260B"/>
    <w:rsid w:val="00CF6841"/>
    <w:rsid w:val="00D12420"/>
    <w:rsid w:val="00D265BD"/>
    <w:rsid w:val="00D370AE"/>
    <w:rsid w:val="00D502AA"/>
    <w:rsid w:val="00D64980"/>
    <w:rsid w:val="00D821CA"/>
    <w:rsid w:val="00DB0BA0"/>
    <w:rsid w:val="00DC1239"/>
    <w:rsid w:val="00DD1ED7"/>
    <w:rsid w:val="00DD4D3F"/>
    <w:rsid w:val="00E2052A"/>
    <w:rsid w:val="00E22878"/>
    <w:rsid w:val="00E243BF"/>
    <w:rsid w:val="00E42B69"/>
    <w:rsid w:val="00E43F86"/>
    <w:rsid w:val="00E44F14"/>
    <w:rsid w:val="00E66347"/>
    <w:rsid w:val="00E81D0C"/>
    <w:rsid w:val="00EB2764"/>
    <w:rsid w:val="00EB28A2"/>
    <w:rsid w:val="00EB3FE7"/>
    <w:rsid w:val="00EB6E53"/>
    <w:rsid w:val="00F060A5"/>
    <w:rsid w:val="00F2123F"/>
    <w:rsid w:val="00F25BD7"/>
    <w:rsid w:val="00F438D4"/>
    <w:rsid w:val="00F62393"/>
    <w:rsid w:val="00F8373E"/>
    <w:rsid w:val="00F93CF2"/>
    <w:rsid w:val="00FB6A72"/>
    <w:rsid w:val="00FC0DED"/>
    <w:rsid w:val="00FE3028"/>
    <w:rsid w:val="00FE5B7A"/>
    <w:rsid w:val="00FF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EEF4CF8"/>
  <w15:chartTrackingRefBased/>
  <w15:docId w15:val="{B8925C15-C53E-4988-9DA3-97137C66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8CC"/>
  </w:style>
  <w:style w:type="paragraph" w:styleId="Footer">
    <w:name w:val="footer"/>
    <w:basedOn w:val="Normal"/>
    <w:link w:val="FooterChar"/>
    <w:uiPriority w:val="99"/>
    <w:unhideWhenUsed/>
    <w:rsid w:val="004C3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8CC"/>
  </w:style>
  <w:style w:type="character" w:styleId="Hyperlink">
    <w:name w:val="Hyperlink"/>
    <w:basedOn w:val="DefaultParagraphFont"/>
    <w:uiPriority w:val="99"/>
    <w:unhideWhenUsed/>
    <w:rsid w:val="004C38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4E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F8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C595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67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2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2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20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93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aulieu.co.uk/events/" TargetMode="External"/><Relationship Id="rId13" Type="http://schemas.openxmlformats.org/officeDocument/2006/relationships/hyperlink" Target="https://www.beaulieu.co.uk/events/vw-t-chill/" TargetMode="External"/><Relationship Id="rId18" Type="http://schemas.openxmlformats.org/officeDocument/2006/relationships/hyperlink" Target="https://www.beaulieu.co.uk/events/simply-tesla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beaulieu.co.uk/" TargetMode="External"/><Relationship Id="rId7" Type="http://schemas.openxmlformats.org/officeDocument/2006/relationships/hyperlink" Target="https://www.beaulieu.co.uk/events/" TargetMode="External"/><Relationship Id="rId12" Type="http://schemas.openxmlformats.org/officeDocument/2006/relationships/hyperlink" Target="https://www.beaulieu.co.uk/events/simply-vw/" TargetMode="External"/><Relationship Id="rId17" Type="http://schemas.openxmlformats.org/officeDocument/2006/relationships/hyperlink" Target="https://www.beaulieu.co.uk/events/simply-british-classics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eaulieu.co.uk/events/simply-bmw/" TargetMode="External"/><Relationship Id="rId20" Type="http://schemas.openxmlformats.org/officeDocument/2006/relationships/hyperlink" Target="https://www.beaulieu.co.uk/events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beaulieu.co.uk/events/simply-japanese/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beaulieu.co.uk/events/simply-french/" TargetMode="External"/><Relationship Id="rId23" Type="http://schemas.openxmlformats.org/officeDocument/2006/relationships/hyperlink" Target="mailto:richard.morgan@beaulieu.co.uk" TargetMode="External"/><Relationship Id="rId10" Type="http://schemas.openxmlformats.org/officeDocument/2006/relationships/hyperlink" Target="https://www.beaulieu.co.uk/events/simply-land-rover/forest-drive/" TargetMode="External"/><Relationship Id="rId19" Type="http://schemas.openxmlformats.org/officeDocument/2006/relationships/hyperlink" Target="https://www.beaulieu.co.uk/events/simply-smar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eaulieu.co.uk/events/simply-land-rover/" TargetMode="External"/><Relationship Id="rId14" Type="http://schemas.openxmlformats.org/officeDocument/2006/relationships/hyperlink" Target="https://www.beaulieu.co.uk/events/simply-mercedes/" TargetMode="External"/><Relationship Id="rId22" Type="http://schemas.openxmlformats.org/officeDocument/2006/relationships/hyperlink" Target="mailto:pr@beaulieu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Wanklyn</dc:creator>
  <cp:keywords/>
  <dc:description/>
  <cp:lastModifiedBy>Ben Coleman</cp:lastModifiedBy>
  <cp:revision>13</cp:revision>
  <cp:lastPrinted>2021-07-07T09:40:00Z</cp:lastPrinted>
  <dcterms:created xsi:type="dcterms:W3CDTF">2023-06-27T08:35:00Z</dcterms:created>
  <dcterms:modified xsi:type="dcterms:W3CDTF">2023-07-05T08:14:00Z</dcterms:modified>
</cp:coreProperties>
</file>